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678F" w14:textId="0A2A49A6" w:rsidR="00E25B4F" w:rsidRDefault="00F26C53" w:rsidP="00E25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Mitteilung der Gemeinden Altnau, </w:t>
      </w:r>
      <w:r w:rsidR="009B6CBF">
        <w:rPr>
          <w:rFonts w:ascii="Arial" w:hAnsi="Arial" w:cs="Arial"/>
        </w:rPr>
        <w:t xml:space="preserve">Bottighofen, </w:t>
      </w:r>
      <w:proofErr w:type="spellStart"/>
      <w:r w:rsidR="009B6CBF">
        <w:rPr>
          <w:rFonts w:ascii="Arial" w:hAnsi="Arial" w:cs="Arial"/>
        </w:rPr>
        <w:t>Dozwil</w:t>
      </w:r>
      <w:proofErr w:type="spellEnd"/>
      <w:r w:rsidR="009B6CB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Güttingen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Kesswil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Langrickenbach</w:t>
      </w:r>
      <w:proofErr w:type="spellEnd"/>
      <w:r>
        <w:rPr>
          <w:rFonts w:ascii="Arial" w:hAnsi="Arial" w:cs="Arial"/>
        </w:rPr>
        <w:t>, und Münsterlingen</w:t>
      </w:r>
    </w:p>
    <w:p w14:paraId="5B703D56" w14:textId="77777777" w:rsidR="00F26C53" w:rsidRPr="00E25B4F" w:rsidRDefault="00F26C53" w:rsidP="00E25B4F">
      <w:pPr>
        <w:rPr>
          <w:rFonts w:ascii="Arial" w:hAnsi="Arial" w:cs="Arial"/>
        </w:rPr>
      </w:pPr>
    </w:p>
    <w:p w14:paraId="37258055" w14:textId="77777777" w:rsidR="00E47A0D" w:rsidRPr="00304C53" w:rsidRDefault="002D2DDE">
      <w:pPr>
        <w:rPr>
          <w:rFonts w:ascii="Arial" w:hAnsi="Arial" w:cs="Arial"/>
          <w:b/>
          <w:sz w:val="32"/>
        </w:rPr>
      </w:pPr>
      <w:r w:rsidRPr="00304C53">
        <w:rPr>
          <w:rFonts w:ascii="Arial" w:hAnsi="Arial" w:cs="Arial"/>
          <w:b/>
          <w:sz w:val="32"/>
        </w:rPr>
        <w:t>Helfen Sie mit: Exotische Problempflanzen kostenlos entsorgen</w:t>
      </w:r>
    </w:p>
    <w:p w14:paraId="34B9076F" w14:textId="3876B360" w:rsidR="00E669EF" w:rsidRPr="00304C53" w:rsidRDefault="00E669EF">
      <w:pPr>
        <w:rPr>
          <w:rFonts w:ascii="Arial" w:hAnsi="Arial" w:cs="Arial"/>
          <w:b/>
          <w:sz w:val="28"/>
        </w:rPr>
      </w:pPr>
      <w:r w:rsidRPr="00304C53">
        <w:rPr>
          <w:rFonts w:ascii="Arial" w:hAnsi="Arial" w:cs="Arial"/>
          <w:b/>
          <w:sz w:val="28"/>
        </w:rPr>
        <w:t xml:space="preserve">Ab dem </w:t>
      </w:r>
      <w:r w:rsidR="0015275F">
        <w:rPr>
          <w:rFonts w:ascii="Arial" w:hAnsi="Arial" w:cs="Arial"/>
          <w:b/>
          <w:sz w:val="28"/>
        </w:rPr>
        <w:t>25. April</w:t>
      </w:r>
      <w:r w:rsidRPr="00304C53">
        <w:rPr>
          <w:rFonts w:ascii="Arial" w:hAnsi="Arial" w:cs="Arial"/>
          <w:b/>
          <w:sz w:val="28"/>
        </w:rPr>
        <w:t xml:space="preserve"> können Einwohnerinnen </w:t>
      </w:r>
      <w:r w:rsidR="00BD7DBA">
        <w:rPr>
          <w:rFonts w:ascii="Arial" w:hAnsi="Arial" w:cs="Arial"/>
          <w:b/>
          <w:sz w:val="28"/>
        </w:rPr>
        <w:t xml:space="preserve">und Einwohner den </w:t>
      </w:r>
      <w:proofErr w:type="spellStart"/>
      <w:r w:rsidR="00BD7DBA">
        <w:rPr>
          <w:rFonts w:ascii="Arial" w:hAnsi="Arial" w:cs="Arial"/>
          <w:b/>
          <w:sz w:val="28"/>
        </w:rPr>
        <w:t>Neophytensack</w:t>
      </w:r>
      <w:proofErr w:type="spellEnd"/>
      <w:r w:rsidR="00241B86">
        <w:rPr>
          <w:rFonts w:ascii="Arial" w:hAnsi="Arial" w:cs="Arial"/>
          <w:b/>
          <w:sz w:val="28"/>
        </w:rPr>
        <w:t xml:space="preserve"> </w:t>
      </w:r>
      <w:r w:rsidRPr="00304C53">
        <w:rPr>
          <w:rFonts w:ascii="Arial" w:hAnsi="Arial" w:cs="Arial"/>
          <w:b/>
          <w:sz w:val="28"/>
        </w:rPr>
        <w:t xml:space="preserve">beziehen und </w:t>
      </w:r>
      <w:r w:rsidR="00DD782C" w:rsidRPr="00304C53">
        <w:rPr>
          <w:rFonts w:ascii="Arial" w:hAnsi="Arial" w:cs="Arial"/>
          <w:b/>
          <w:sz w:val="28"/>
        </w:rPr>
        <w:t>ihn</w:t>
      </w:r>
      <w:r w:rsidRPr="00304C53">
        <w:rPr>
          <w:rFonts w:ascii="Arial" w:hAnsi="Arial" w:cs="Arial"/>
          <w:b/>
          <w:sz w:val="28"/>
        </w:rPr>
        <w:t xml:space="preserve"> </w:t>
      </w:r>
      <w:proofErr w:type="spellStart"/>
      <w:r w:rsidR="004E57F3">
        <w:rPr>
          <w:rFonts w:ascii="Arial" w:hAnsi="Arial" w:cs="Arial"/>
          <w:b/>
          <w:sz w:val="28"/>
        </w:rPr>
        <w:t>gefüllt</w:t>
      </w:r>
      <w:r w:rsidRPr="00304C53">
        <w:rPr>
          <w:rFonts w:ascii="Arial" w:hAnsi="Arial" w:cs="Arial"/>
          <w:b/>
          <w:sz w:val="28"/>
        </w:rPr>
        <w:t>wieder</w:t>
      </w:r>
      <w:proofErr w:type="spellEnd"/>
      <w:r w:rsidRPr="00304C53">
        <w:rPr>
          <w:rFonts w:ascii="Arial" w:hAnsi="Arial" w:cs="Arial"/>
          <w:b/>
          <w:sz w:val="28"/>
        </w:rPr>
        <w:t xml:space="preserve"> abgeben. </w:t>
      </w:r>
      <w:r w:rsidR="00DD782C" w:rsidRPr="00304C53">
        <w:rPr>
          <w:rFonts w:ascii="Arial" w:hAnsi="Arial" w:cs="Arial"/>
          <w:b/>
          <w:sz w:val="28"/>
        </w:rPr>
        <w:t xml:space="preserve">Das Angebot ist für die Bevölkerung kostenlos. </w:t>
      </w:r>
      <w:r w:rsidR="004E57F3">
        <w:rPr>
          <w:rFonts w:ascii="Arial" w:hAnsi="Arial" w:cs="Arial"/>
          <w:b/>
          <w:sz w:val="28"/>
        </w:rPr>
        <w:t>Sie</w:t>
      </w:r>
      <w:r w:rsidR="00DD782C" w:rsidRPr="00304C53">
        <w:rPr>
          <w:rFonts w:ascii="Arial" w:hAnsi="Arial" w:cs="Arial"/>
          <w:b/>
          <w:sz w:val="28"/>
        </w:rPr>
        <w:t xml:space="preserve"> leiste</w:t>
      </w:r>
      <w:r w:rsidR="004E57F3">
        <w:rPr>
          <w:rFonts w:ascii="Arial" w:hAnsi="Arial" w:cs="Arial"/>
          <w:b/>
          <w:sz w:val="28"/>
        </w:rPr>
        <w:t>t</w:t>
      </w:r>
      <w:r w:rsidR="00DD782C" w:rsidRPr="00304C53">
        <w:rPr>
          <w:rFonts w:ascii="Arial" w:hAnsi="Arial" w:cs="Arial"/>
          <w:b/>
          <w:sz w:val="28"/>
        </w:rPr>
        <w:t xml:space="preserve"> </w:t>
      </w:r>
      <w:r w:rsidR="00DD782C" w:rsidRPr="00241B86">
        <w:rPr>
          <w:rFonts w:ascii="Arial" w:hAnsi="Arial" w:cs="Arial"/>
          <w:b/>
          <w:sz w:val="28"/>
        </w:rPr>
        <w:t xml:space="preserve">damit </w:t>
      </w:r>
      <w:r w:rsidRPr="00241B86">
        <w:rPr>
          <w:rFonts w:ascii="Arial" w:hAnsi="Arial" w:cs="Arial"/>
          <w:b/>
          <w:sz w:val="28"/>
        </w:rPr>
        <w:t>einen wertvollen Beitrag zur Eindämmung exotischer</w:t>
      </w:r>
      <w:r w:rsidRPr="00304C53">
        <w:rPr>
          <w:rFonts w:ascii="Arial" w:hAnsi="Arial" w:cs="Arial"/>
          <w:b/>
          <w:sz w:val="28"/>
        </w:rPr>
        <w:t xml:space="preserve"> Problempflanzen. </w:t>
      </w:r>
    </w:p>
    <w:p w14:paraId="0C18D9A7" w14:textId="03952E91" w:rsidR="00072186" w:rsidRDefault="009B6CBF">
      <w:pPr>
        <w:rPr>
          <w:rFonts w:ascii="Arial" w:hAnsi="Arial" w:cs="Arial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7A29782" wp14:editId="04A656A3">
            <wp:simplePos x="0" y="0"/>
            <wp:positionH relativeFrom="column">
              <wp:posOffset>3862705</wp:posOffset>
            </wp:positionH>
            <wp:positionV relativeFrom="paragraph">
              <wp:posOffset>44450</wp:posOffset>
            </wp:positionV>
            <wp:extent cx="2019300" cy="26924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845575772" name="Grafik 1" descr="Ein Bild, das Plastiktüte, Zubehör, Text, Ta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575772" name="Grafik 1" descr="Ein Bild, das Plastiktüte, Zubehör, Text, Tasch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186">
        <w:rPr>
          <w:rFonts w:ascii="Arial" w:hAnsi="Arial" w:cs="Arial"/>
          <w:sz w:val="24"/>
          <w:szCs w:val="24"/>
        </w:rPr>
        <w:t>Sommerflieder</w:t>
      </w:r>
      <w:r w:rsidR="002D2DDE" w:rsidRPr="00304C53">
        <w:rPr>
          <w:rFonts w:ascii="Arial" w:hAnsi="Arial" w:cs="Arial"/>
          <w:sz w:val="24"/>
          <w:szCs w:val="24"/>
        </w:rPr>
        <w:t>, Einjähriges Berufkraut</w:t>
      </w:r>
      <w:r w:rsidR="004E57F3">
        <w:rPr>
          <w:rFonts w:ascii="Arial" w:hAnsi="Arial" w:cs="Arial"/>
          <w:sz w:val="24"/>
          <w:szCs w:val="24"/>
        </w:rPr>
        <w:t>,</w:t>
      </w:r>
      <w:r w:rsidR="002D2DDE" w:rsidRPr="00304C53">
        <w:rPr>
          <w:rFonts w:ascii="Arial" w:hAnsi="Arial" w:cs="Arial"/>
          <w:sz w:val="24"/>
          <w:szCs w:val="24"/>
        </w:rPr>
        <w:t xml:space="preserve"> </w:t>
      </w:r>
      <w:r w:rsidR="004E57F3">
        <w:rPr>
          <w:rFonts w:ascii="Arial" w:hAnsi="Arial" w:cs="Arial"/>
          <w:sz w:val="24"/>
          <w:szCs w:val="24"/>
        </w:rPr>
        <w:t>Asiatische Staudenknöteriche oder Riesenbärenklau</w:t>
      </w:r>
      <w:r w:rsidR="002D2DDE" w:rsidRPr="00304C53">
        <w:rPr>
          <w:rFonts w:ascii="Arial" w:hAnsi="Arial" w:cs="Arial"/>
          <w:sz w:val="24"/>
          <w:szCs w:val="24"/>
        </w:rPr>
        <w:t xml:space="preserve"> bedrohen einheimische Pflanzen</w:t>
      </w:r>
      <w:r w:rsidR="004E57F3">
        <w:rPr>
          <w:rFonts w:ascii="Arial" w:hAnsi="Arial" w:cs="Arial"/>
          <w:sz w:val="24"/>
          <w:szCs w:val="24"/>
        </w:rPr>
        <w:t>, beschädigen die Infrastruktur oder können sogar die Gesundheit gefährden.</w:t>
      </w:r>
      <w:r w:rsidR="00072186">
        <w:rPr>
          <w:rFonts w:ascii="Arial" w:hAnsi="Arial" w:cs="Arial"/>
          <w:sz w:val="24"/>
          <w:szCs w:val="24"/>
        </w:rPr>
        <w:t xml:space="preserve"> </w:t>
      </w:r>
      <w:r w:rsidR="00241B86">
        <w:rPr>
          <w:rFonts w:ascii="Arial" w:hAnsi="Arial" w:cs="Arial"/>
          <w:sz w:val="24"/>
          <w:szCs w:val="24"/>
        </w:rPr>
        <w:t xml:space="preserve">In der Eindämmung dieser </w:t>
      </w:r>
      <w:r w:rsidR="002D2DDE" w:rsidRPr="00304C53">
        <w:rPr>
          <w:rFonts w:ascii="Arial" w:hAnsi="Arial" w:cs="Arial"/>
          <w:sz w:val="24"/>
          <w:szCs w:val="24"/>
        </w:rPr>
        <w:t>unerwünschte</w:t>
      </w:r>
      <w:r w:rsidR="00DA32AD" w:rsidRPr="00304C53">
        <w:rPr>
          <w:rFonts w:ascii="Arial" w:hAnsi="Arial" w:cs="Arial"/>
          <w:sz w:val="24"/>
          <w:szCs w:val="24"/>
        </w:rPr>
        <w:t>n</w:t>
      </w:r>
      <w:r w:rsidR="002D2DDE" w:rsidRPr="00304C53">
        <w:rPr>
          <w:rFonts w:ascii="Arial" w:hAnsi="Arial" w:cs="Arial"/>
          <w:sz w:val="24"/>
          <w:szCs w:val="24"/>
        </w:rPr>
        <w:t xml:space="preserve"> </w:t>
      </w:r>
      <w:r w:rsidR="00DA32AD" w:rsidRPr="00304C53">
        <w:rPr>
          <w:rFonts w:ascii="Arial" w:hAnsi="Arial" w:cs="Arial"/>
          <w:sz w:val="24"/>
          <w:szCs w:val="24"/>
        </w:rPr>
        <w:t xml:space="preserve">Gäste </w:t>
      </w:r>
      <w:r w:rsidR="004E57F3">
        <w:rPr>
          <w:rFonts w:ascii="Arial" w:hAnsi="Arial" w:cs="Arial"/>
          <w:sz w:val="24"/>
          <w:szCs w:val="24"/>
        </w:rPr>
        <w:t>sind wir</w:t>
      </w:r>
      <w:r w:rsidR="00DA32AD" w:rsidRPr="00304C53">
        <w:rPr>
          <w:rFonts w:ascii="Arial" w:hAnsi="Arial" w:cs="Arial"/>
          <w:sz w:val="24"/>
          <w:szCs w:val="24"/>
        </w:rPr>
        <w:t xml:space="preserve"> auf </w:t>
      </w:r>
      <w:r w:rsidR="004E57F3">
        <w:rPr>
          <w:rFonts w:ascii="Arial" w:hAnsi="Arial" w:cs="Arial"/>
          <w:sz w:val="24"/>
          <w:szCs w:val="24"/>
        </w:rPr>
        <w:t>Ihre</w:t>
      </w:r>
      <w:r w:rsidR="004E57F3" w:rsidRPr="00304C53">
        <w:rPr>
          <w:rFonts w:ascii="Arial" w:hAnsi="Arial" w:cs="Arial"/>
          <w:sz w:val="24"/>
          <w:szCs w:val="24"/>
        </w:rPr>
        <w:t xml:space="preserve"> </w:t>
      </w:r>
      <w:r w:rsidR="00DA32AD" w:rsidRPr="00304C53">
        <w:rPr>
          <w:rFonts w:ascii="Arial" w:hAnsi="Arial" w:cs="Arial"/>
          <w:sz w:val="24"/>
          <w:szCs w:val="24"/>
        </w:rPr>
        <w:t>M</w:t>
      </w:r>
      <w:r w:rsidR="002D2DDE" w:rsidRPr="00304C53">
        <w:rPr>
          <w:rFonts w:ascii="Arial" w:hAnsi="Arial" w:cs="Arial"/>
          <w:sz w:val="24"/>
          <w:szCs w:val="24"/>
        </w:rPr>
        <w:t xml:space="preserve">ithilfe angewiesen – gerade </w:t>
      </w:r>
      <w:r w:rsidR="00F265B5">
        <w:rPr>
          <w:rFonts w:ascii="Arial" w:hAnsi="Arial" w:cs="Arial"/>
          <w:sz w:val="24"/>
          <w:szCs w:val="24"/>
        </w:rPr>
        <w:t>in</w:t>
      </w:r>
      <w:r w:rsidR="00F265B5" w:rsidRPr="00304C53">
        <w:rPr>
          <w:rFonts w:ascii="Arial" w:hAnsi="Arial" w:cs="Arial"/>
          <w:sz w:val="24"/>
          <w:szCs w:val="24"/>
        </w:rPr>
        <w:t xml:space="preserve"> </w:t>
      </w:r>
      <w:r w:rsidR="002D2DDE" w:rsidRPr="00304C53">
        <w:rPr>
          <w:rFonts w:ascii="Arial" w:hAnsi="Arial" w:cs="Arial"/>
          <w:sz w:val="24"/>
          <w:szCs w:val="24"/>
        </w:rPr>
        <w:t xml:space="preserve">Privatgärten, </w:t>
      </w:r>
      <w:r w:rsidR="00F265B5">
        <w:rPr>
          <w:rFonts w:ascii="Arial" w:hAnsi="Arial" w:cs="Arial"/>
          <w:sz w:val="24"/>
          <w:szCs w:val="24"/>
        </w:rPr>
        <w:t xml:space="preserve">auf </w:t>
      </w:r>
      <w:r w:rsidR="002D2DDE" w:rsidRPr="00304C53">
        <w:rPr>
          <w:rFonts w:ascii="Arial" w:hAnsi="Arial" w:cs="Arial"/>
          <w:sz w:val="24"/>
          <w:szCs w:val="24"/>
        </w:rPr>
        <w:t>öffentliche</w:t>
      </w:r>
      <w:r w:rsidR="0015275F">
        <w:rPr>
          <w:rFonts w:ascii="Arial" w:hAnsi="Arial" w:cs="Arial"/>
          <w:sz w:val="24"/>
          <w:szCs w:val="24"/>
        </w:rPr>
        <w:t>n</w:t>
      </w:r>
      <w:r w:rsidR="002D2DDE" w:rsidRPr="00304C53">
        <w:rPr>
          <w:rFonts w:ascii="Arial" w:hAnsi="Arial" w:cs="Arial"/>
          <w:sz w:val="24"/>
          <w:szCs w:val="24"/>
        </w:rPr>
        <w:t xml:space="preserve"> Flächen</w:t>
      </w:r>
      <w:r w:rsidR="00D72377">
        <w:rPr>
          <w:rFonts w:ascii="Arial" w:hAnsi="Arial" w:cs="Arial"/>
          <w:sz w:val="24"/>
          <w:szCs w:val="24"/>
        </w:rPr>
        <w:t>, Schutzgebieten</w:t>
      </w:r>
      <w:r w:rsidR="002D2DDE" w:rsidRPr="00304C53">
        <w:rPr>
          <w:rFonts w:ascii="Arial" w:hAnsi="Arial" w:cs="Arial"/>
          <w:sz w:val="24"/>
          <w:szCs w:val="24"/>
        </w:rPr>
        <w:t xml:space="preserve"> oder im Wald.</w:t>
      </w:r>
      <w:r w:rsidR="0091031E" w:rsidRPr="00304C53">
        <w:rPr>
          <w:rFonts w:ascii="Arial" w:hAnsi="Arial" w:cs="Arial"/>
          <w:sz w:val="24"/>
          <w:szCs w:val="24"/>
        </w:rPr>
        <w:t xml:space="preserve"> </w:t>
      </w:r>
    </w:p>
    <w:p w14:paraId="306283D5" w14:textId="0705D7F4" w:rsidR="002D2DDE" w:rsidRPr="00304C53" w:rsidRDefault="00D723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D2DDE" w:rsidRPr="00304C53">
        <w:rPr>
          <w:rFonts w:ascii="Arial" w:hAnsi="Arial" w:cs="Arial"/>
          <w:sz w:val="24"/>
          <w:szCs w:val="24"/>
        </w:rPr>
        <w:t xml:space="preserve">m die Weiterverbreitung </w:t>
      </w:r>
      <w:r w:rsidR="00E669EF" w:rsidRPr="00304C53">
        <w:rPr>
          <w:rFonts w:ascii="Arial" w:hAnsi="Arial" w:cs="Arial"/>
          <w:sz w:val="24"/>
          <w:szCs w:val="24"/>
        </w:rPr>
        <w:t>zu bremsen</w:t>
      </w:r>
      <w:r w:rsidR="002D2DDE" w:rsidRPr="00304C53">
        <w:rPr>
          <w:rFonts w:ascii="Arial" w:hAnsi="Arial" w:cs="Arial"/>
          <w:sz w:val="24"/>
          <w:szCs w:val="24"/>
        </w:rPr>
        <w:t xml:space="preserve">, ist </w:t>
      </w:r>
      <w:r>
        <w:rPr>
          <w:rFonts w:ascii="Arial" w:hAnsi="Arial" w:cs="Arial"/>
          <w:sz w:val="24"/>
          <w:szCs w:val="24"/>
        </w:rPr>
        <w:t>nebst</w:t>
      </w:r>
      <w:r w:rsidR="003C2715">
        <w:rPr>
          <w:rFonts w:ascii="Arial" w:hAnsi="Arial" w:cs="Arial"/>
          <w:sz w:val="24"/>
          <w:szCs w:val="24"/>
        </w:rPr>
        <w:t xml:space="preserve"> der Bekämpfung </w:t>
      </w:r>
      <w:r w:rsidR="002D2DDE" w:rsidRPr="00304C53">
        <w:rPr>
          <w:rFonts w:ascii="Arial" w:hAnsi="Arial" w:cs="Arial"/>
          <w:sz w:val="24"/>
          <w:szCs w:val="24"/>
        </w:rPr>
        <w:t>die fachgerechte Entsorgung</w:t>
      </w:r>
      <w:r>
        <w:rPr>
          <w:rFonts w:ascii="Arial" w:hAnsi="Arial" w:cs="Arial"/>
          <w:sz w:val="24"/>
          <w:szCs w:val="24"/>
        </w:rPr>
        <w:t xml:space="preserve"> </w:t>
      </w:r>
      <w:r w:rsidR="00072186">
        <w:rPr>
          <w:rFonts w:ascii="Arial" w:hAnsi="Arial" w:cs="Arial"/>
          <w:sz w:val="24"/>
          <w:szCs w:val="24"/>
        </w:rPr>
        <w:t>wichtig</w:t>
      </w:r>
      <w:r w:rsidR="002D2DDE" w:rsidRPr="00304C53">
        <w:rPr>
          <w:rFonts w:ascii="Arial" w:hAnsi="Arial" w:cs="Arial"/>
          <w:sz w:val="24"/>
          <w:szCs w:val="24"/>
        </w:rPr>
        <w:t xml:space="preserve">. Um diese zu erleichtern, steht den Einwohnerinnen und Einwohner </w:t>
      </w:r>
      <w:r w:rsidR="004E57F3">
        <w:rPr>
          <w:rFonts w:ascii="Arial" w:hAnsi="Arial" w:cs="Arial"/>
          <w:sz w:val="24"/>
          <w:szCs w:val="24"/>
        </w:rPr>
        <w:t xml:space="preserve">der </w:t>
      </w:r>
      <w:r w:rsidR="004E57F3" w:rsidRPr="00241B86">
        <w:rPr>
          <w:rFonts w:ascii="Arial" w:hAnsi="Arial" w:cs="Arial"/>
          <w:sz w:val="24"/>
          <w:szCs w:val="24"/>
        </w:rPr>
        <w:t>Gemeinde</w:t>
      </w:r>
      <w:r w:rsidR="00F26C53">
        <w:rPr>
          <w:rFonts w:ascii="Arial" w:hAnsi="Arial" w:cs="Arial"/>
          <w:sz w:val="24"/>
          <w:szCs w:val="24"/>
        </w:rPr>
        <w:t xml:space="preserve">n </w:t>
      </w:r>
      <w:r w:rsidR="002D2DDE" w:rsidRPr="00304C53">
        <w:rPr>
          <w:rFonts w:ascii="Arial" w:hAnsi="Arial" w:cs="Arial"/>
          <w:sz w:val="24"/>
          <w:szCs w:val="24"/>
        </w:rPr>
        <w:t xml:space="preserve">ab dem </w:t>
      </w:r>
      <w:r w:rsidR="0015275F">
        <w:rPr>
          <w:rFonts w:ascii="Arial" w:hAnsi="Arial" w:cs="Arial"/>
          <w:sz w:val="24"/>
          <w:szCs w:val="24"/>
        </w:rPr>
        <w:t>25. April</w:t>
      </w:r>
      <w:r w:rsidR="002D2DDE" w:rsidRPr="00304C53">
        <w:rPr>
          <w:rFonts w:ascii="Arial" w:hAnsi="Arial" w:cs="Arial"/>
          <w:sz w:val="24"/>
          <w:szCs w:val="24"/>
        </w:rPr>
        <w:t xml:space="preserve"> </w:t>
      </w:r>
      <w:r w:rsidR="00DA32AD" w:rsidRPr="00304C53">
        <w:rPr>
          <w:rFonts w:ascii="Arial" w:hAnsi="Arial" w:cs="Arial"/>
          <w:sz w:val="24"/>
          <w:szCs w:val="24"/>
        </w:rPr>
        <w:t>– pünktlich zu</w:t>
      </w:r>
      <w:r w:rsidR="003C2715">
        <w:rPr>
          <w:rFonts w:ascii="Arial" w:hAnsi="Arial" w:cs="Arial"/>
          <w:sz w:val="24"/>
          <w:szCs w:val="24"/>
        </w:rPr>
        <w:t>m</w:t>
      </w:r>
      <w:r w:rsidR="00DA32AD" w:rsidRPr="00304C53">
        <w:rPr>
          <w:rFonts w:ascii="Arial" w:hAnsi="Arial" w:cs="Arial"/>
          <w:sz w:val="24"/>
          <w:szCs w:val="24"/>
        </w:rPr>
        <w:t xml:space="preserve"> Beginn der </w:t>
      </w:r>
      <w:r w:rsidR="00E669EF" w:rsidRPr="00304C53">
        <w:rPr>
          <w:rFonts w:ascii="Arial" w:hAnsi="Arial" w:cs="Arial"/>
          <w:sz w:val="24"/>
          <w:szCs w:val="24"/>
        </w:rPr>
        <w:t>Neophyten</w:t>
      </w:r>
      <w:r w:rsidR="00DA32AD" w:rsidRPr="00304C53">
        <w:rPr>
          <w:rFonts w:ascii="Arial" w:hAnsi="Arial" w:cs="Arial"/>
          <w:sz w:val="24"/>
          <w:szCs w:val="24"/>
        </w:rPr>
        <w:t>-</w:t>
      </w:r>
      <w:r w:rsidR="00E669EF" w:rsidRPr="00304C53">
        <w:rPr>
          <w:rFonts w:ascii="Arial" w:hAnsi="Arial" w:cs="Arial"/>
          <w:sz w:val="24"/>
          <w:szCs w:val="24"/>
        </w:rPr>
        <w:t>Saison</w:t>
      </w:r>
      <w:r w:rsidR="00DA32AD" w:rsidRPr="00304C53">
        <w:rPr>
          <w:rFonts w:ascii="Arial" w:hAnsi="Arial" w:cs="Arial"/>
          <w:sz w:val="24"/>
          <w:szCs w:val="24"/>
        </w:rPr>
        <w:t xml:space="preserve"> </w:t>
      </w:r>
      <w:r w:rsidR="00E669EF" w:rsidRPr="00304C53">
        <w:rPr>
          <w:rFonts w:ascii="Arial" w:hAnsi="Arial" w:cs="Arial"/>
          <w:sz w:val="24"/>
          <w:szCs w:val="24"/>
        </w:rPr>
        <w:t>–</w:t>
      </w:r>
      <w:r w:rsidR="00072186">
        <w:rPr>
          <w:rFonts w:ascii="Arial" w:hAnsi="Arial" w:cs="Arial"/>
          <w:sz w:val="24"/>
          <w:szCs w:val="24"/>
        </w:rPr>
        <w:t xml:space="preserve"> </w:t>
      </w:r>
      <w:r w:rsidR="00E669EF" w:rsidRPr="00304C53">
        <w:rPr>
          <w:rFonts w:ascii="Arial" w:hAnsi="Arial" w:cs="Arial"/>
          <w:sz w:val="24"/>
          <w:szCs w:val="24"/>
        </w:rPr>
        <w:t xml:space="preserve">der kostenlose </w:t>
      </w:r>
      <w:proofErr w:type="spellStart"/>
      <w:r w:rsidR="00E669EF" w:rsidRPr="00304C53">
        <w:rPr>
          <w:rFonts w:ascii="Arial" w:hAnsi="Arial" w:cs="Arial"/>
          <w:sz w:val="24"/>
          <w:szCs w:val="24"/>
        </w:rPr>
        <w:t>Neophytensa</w:t>
      </w:r>
      <w:r w:rsidR="002D2DDE" w:rsidRPr="00304C53">
        <w:rPr>
          <w:rFonts w:ascii="Arial" w:hAnsi="Arial" w:cs="Arial"/>
          <w:sz w:val="24"/>
          <w:szCs w:val="24"/>
        </w:rPr>
        <w:t>ck</w:t>
      </w:r>
      <w:proofErr w:type="spellEnd"/>
      <w:r w:rsidR="002D2DDE" w:rsidRPr="00304C53">
        <w:rPr>
          <w:rFonts w:ascii="Arial" w:hAnsi="Arial" w:cs="Arial"/>
          <w:sz w:val="24"/>
          <w:szCs w:val="24"/>
        </w:rPr>
        <w:t xml:space="preserve"> zur Verfügung. Die </w:t>
      </w:r>
      <w:r w:rsidR="00E669EF" w:rsidRPr="00304C53">
        <w:rPr>
          <w:rFonts w:ascii="Arial" w:hAnsi="Arial" w:cs="Arial"/>
          <w:sz w:val="24"/>
          <w:szCs w:val="24"/>
        </w:rPr>
        <w:t xml:space="preserve">transparenten 60-Liter-Säcke können </w:t>
      </w:r>
      <w:r w:rsidR="00F26C53">
        <w:rPr>
          <w:rFonts w:ascii="Arial" w:hAnsi="Arial" w:cs="Arial"/>
          <w:sz w:val="24"/>
          <w:szCs w:val="24"/>
        </w:rPr>
        <w:t xml:space="preserve">gemäss untenstehender Übersicht </w:t>
      </w:r>
      <w:r w:rsidR="00DA32AD" w:rsidRPr="00304C53">
        <w:rPr>
          <w:rFonts w:ascii="Arial" w:hAnsi="Arial" w:cs="Arial"/>
          <w:sz w:val="24"/>
          <w:szCs w:val="24"/>
        </w:rPr>
        <w:t xml:space="preserve">bezogen </w:t>
      </w:r>
      <w:r w:rsidR="00F26C53">
        <w:rPr>
          <w:rFonts w:ascii="Arial" w:hAnsi="Arial" w:cs="Arial"/>
          <w:sz w:val="24"/>
          <w:szCs w:val="24"/>
        </w:rPr>
        <w:t>und d</w:t>
      </w:r>
      <w:r w:rsidR="00DA32AD" w:rsidRPr="00304C53">
        <w:rPr>
          <w:rFonts w:ascii="Arial" w:hAnsi="Arial" w:cs="Arial"/>
          <w:sz w:val="24"/>
          <w:szCs w:val="24"/>
        </w:rPr>
        <w:t xml:space="preserve">ie vollen Säcke </w:t>
      </w:r>
      <w:r w:rsidR="003C2715">
        <w:rPr>
          <w:rFonts w:ascii="Arial" w:hAnsi="Arial" w:cs="Arial"/>
          <w:sz w:val="24"/>
          <w:szCs w:val="24"/>
        </w:rPr>
        <w:t xml:space="preserve">wieder </w:t>
      </w:r>
      <w:r w:rsidR="00DA32AD" w:rsidRPr="00304C53">
        <w:rPr>
          <w:rFonts w:ascii="Arial" w:hAnsi="Arial" w:cs="Arial"/>
          <w:sz w:val="24"/>
          <w:szCs w:val="24"/>
        </w:rPr>
        <w:t>abgegeben werden.</w:t>
      </w:r>
      <w:r w:rsidR="00072186">
        <w:rPr>
          <w:rFonts w:ascii="Arial" w:hAnsi="Arial" w:cs="Arial"/>
          <w:sz w:val="24"/>
          <w:szCs w:val="24"/>
        </w:rPr>
        <w:t xml:space="preserve"> Sie werden in der Kehrichtverbrennungsanlage verbrannt.</w:t>
      </w:r>
      <w:r w:rsidR="00DA32AD" w:rsidRPr="00304C53">
        <w:rPr>
          <w:rFonts w:ascii="Arial" w:hAnsi="Arial" w:cs="Arial"/>
          <w:sz w:val="24"/>
          <w:szCs w:val="24"/>
        </w:rPr>
        <w:t xml:space="preserve"> </w:t>
      </w:r>
    </w:p>
    <w:p w14:paraId="4E6843A4" w14:textId="573110E0" w:rsidR="00E669EF" w:rsidRPr="00304C53" w:rsidRDefault="00072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</w:t>
      </w:r>
      <w:proofErr w:type="spellStart"/>
      <w:r>
        <w:rPr>
          <w:rFonts w:ascii="Arial" w:hAnsi="Arial" w:cs="Arial"/>
          <w:sz w:val="24"/>
          <w:szCs w:val="24"/>
        </w:rPr>
        <w:t>Neophytensack</w:t>
      </w:r>
      <w:proofErr w:type="spellEnd"/>
      <w:r>
        <w:rPr>
          <w:rFonts w:ascii="Arial" w:hAnsi="Arial" w:cs="Arial"/>
          <w:sz w:val="24"/>
          <w:szCs w:val="24"/>
        </w:rPr>
        <w:t xml:space="preserve"> werden alle</w:t>
      </w:r>
      <w:r w:rsidR="00E669EF" w:rsidRPr="00304C53">
        <w:rPr>
          <w:rFonts w:ascii="Arial" w:hAnsi="Arial" w:cs="Arial"/>
          <w:sz w:val="24"/>
          <w:szCs w:val="24"/>
        </w:rPr>
        <w:t xml:space="preserve"> fortpflanzungsfähigen Teile der Pflanze entsorg</w:t>
      </w:r>
      <w:r>
        <w:rPr>
          <w:rFonts w:ascii="Arial" w:hAnsi="Arial" w:cs="Arial"/>
          <w:sz w:val="24"/>
          <w:szCs w:val="24"/>
        </w:rPr>
        <w:t>t</w:t>
      </w:r>
      <w:r w:rsidR="004E57F3">
        <w:rPr>
          <w:rFonts w:ascii="Arial" w:hAnsi="Arial" w:cs="Arial"/>
          <w:sz w:val="24"/>
          <w:szCs w:val="24"/>
        </w:rPr>
        <w:t xml:space="preserve">. </w:t>
      </w:r>
      <w:r w:rsidR="00E669EF" w:rsidRPr="00304C53">
        <w:rPr>
          <w:rFonts w:ascii="Arial" w:hAnsi="Arial" w:cs="Arial"/>
          <w:sz w:val="24"/>
          <w:szCs w:val="24"/>
        </w:rPr>
        <w:t xml:space="preserve">Bei </w:t>
      </w:r>
      <w:r w:rsidR="00FF4E3D">
        <w:rPr>
          <w:rFonts w:ascii="Arial" w:hAnsi="Arial" w:cs="Arial"/>
          <w:sz w:val="24"/>
          <w:szCs w:val="24"/>
        </w:rPr>
        <w:t xml:space="preserve">krautigen Arten wie </w:t>
      </w:r>
      <w:r w:rsidR="00E669EF" w:rsidRPr="00304C53">
        <w:rPr>
          <w:rFonts w:ascii="Arial" w:hAnsi="Arial" w:cs="Arial"/>
          <w:sz w:val="24"/>
          <w:szCs w:val="24"/>
        </w:rPr>
        <w:t xml:space="preserve">der </w:t>
      </w:r>
      <w:r w:rsidR="00FF4E3D">
        <w:rPr>
          <w:rFonts w:ascii="Arial" w:hAnsi="Arial" w:cs="Arial"/>
          <w:sz w:val="24"/>
          <w:szCs w:val="24"/>
        </w:rPr>
        <w:t>Amerikanischen Goldrute</w:t>
      </w:r>
      <w:r w:rsidR="00FF4E3D" w:rsidRPr="00304C53">
        <w:rPr>
          <w:rFonts w:ascii="Arial" w:hAnsi="Arial" w:cs="Arial"/>
          <w:sz w:val="24"/>
          <w:szCs w:val="24"/>
        </w:rPr>
        <w:t xml:space="preserve"> </w:t>
      </w:r>
      <w:r w:rsidR="004E57F3">
        <w:rPr>
          <w:rFonts w:ascii="Arial" w:hAnsi="Arial" w:cs="Arial"/>
          <w:sz w:val="24"/>
          <w:szCs w:val="24"/>
        </w:rPr>
        <w:t xml:space="preserve">oder dem </w:t>
      </w:r>
      <w:r>
        <w:rPr>
          <w:rFonts w:ascii="Arial" w:hAnsi="Arial" w:cs="Arial"/>
          <w:sz w:val="24"/>
          <w:szCs w:val="24"/>
        </w:rPr>
        <w:t>Schmalblättrigen Greiskraut</w:t>
      </w:r>
      <w:r w:rsidR="004E57F3">
        <w:rPr>
          <w:rFonts w:ascii="Arial" w:hAnsi="Arial" w:cs="Arial"/>
          <w:sz w:val="24"/>
          <w:szCs w:val="24"/>
        </w:rPr>
        <w:t xml:space="preserve"> </w:t>
      </w:r>
      <w:r w:rsidR="00D72377">
        <w:rPr>
          <w:rFonts w:ascii="Arial" w:hAnsi="Arial" w:cs="Arial"/>
          <w:sz w:val="24"/>
          <w:szCs w:val="24"/>
        </w:rPr>
        <w:t>gehört</w:t>
      </w:r>
      <w:r w:rsidR="00D72377" w:rsidRPr="00304C53">
        <w:rPr>
          <w:rFonts w:ascii="Arial" w:hAnsi="Arial" w:cs="Arial"/>
          <w:sz w:val="24"/>
          <w:szCs w:val="24"/>
        </w:rPr>
        <w:t xml:space="preserve"> </w:t>
      </w:r>
      <w:r w:rsidR="004E57F3">
        <w:rPr>
          <w:rFonts w:ascii="Arial" w:hAnsi="Arial" w:cs="Arial"/>
          <w:sz w:val="24"/>
          <w:szCs w:val="24"/>
        </w:rPr>
        <w:t xml:space="preserve">jeweils </w:t>
      </w:r>
      <w:r w:rsidR="00E669EF" w:rsidRPr="00304C53">
        <w:rPr>
          <w:rFonts w:ascii="Arial" w:hAnsi="Arial" w:cs="Arial"/>
          <w:sz w:val="24"/>
          <w:szCs w:val="24"/>
        </w:rPr>
        <w:t>die ganze Pflanze in den Sack</w:t>
      </w:r>
      <w:r w:rsidR="004E57F3">
        <w:rPr>
          <w:rFonts w:ascii="Arial" w:hAnsi="Arial" w:cs="Arial"/>
          <w:sz w:val="24"/>
          <w:szCs w:val="24"/>
        </w:rPr>
        <w:t>. Bei Strä</w:t>
      </w:r>
      <w:r>
        <w:rPr>
          <w:rFonts w:ascii="Arial" w:hAnsi="Arial" w:cs="Arial"/>
          <w:sz w:val="24"/>
          <w:szCs w:val="24"/>
        </w:rPr>
        <w:t>u</w:t>
      </w:r>
      <w:r w:rsidR="004E57F3">
        <w:rPr>
          <w:rFonts w:ascii="Arial" w:hAnsi="Arial" w:cs="Arial"/>
          <w:sz w:val="24"/>
          <w:szCs w:val="24"/>
        </w:rPr>
        <w:t xml:space="preserve">chern </w:t>
      </w:r>
      <w:r>
        <w:rPr>
          <w:rFonts w:ascii="Arial" w:hAnsi="Arial" w:cs="Arial"/>
          <w:sz w:val="24"/>
          <w:szCs w:val="24"/>
        </w:rPr>
        <w:t xml:space="preserve">oder Bäumen </w:t>
      </w:r>
      <w:r w:rsidR="004E57F3">
        <w:rPr>
          <w:rFonts w:ascii="Arial" w:hAnsi="Arial" w:cs="Arial"/>
          <w:sz w:val="24"/>
          <w:szCs w:val="24"/>
        </w:rPr>
        <w:t>wie</w:t>
      </w:r>
      <w:r w:rsidR="00E669EF" w:rsidRPr="00304C53">
        <w:rPr>
          <w:rFonts w:ascii="Arial" w:hAnsi="Arial" w:cs="Arial"/>
          <w:sz w:val="24"/>
          <w:szCs w:val="24"/>
        </w:rPr>
        <w:t xml:space="preserve"> beim Kirschlorbeer </w:t>
      </w:r>
      <w:r>
        <w:rPr>
          <w:rFonts w:ascii="Arial" w:hAnsi="Arial" w:cs="Arial"/>
          <w:sz w:val="24"/>
          <w:szCs w:val="24"/>
        </w:rPr>
        <w:t xml:space="preserve">oder der </w:t>
      </w:r>
      <w:r w:rsidR="00241B86">
        <w:rPr>
          <w:rFonts w:ascii="Arial" w:hAnsi="Arial" w:cs="Arial"/>
          <w:sz w:val="24"/>
          <w:szCs w:val="24"/>
        </w:rPr>
        <w:t>Hanfpalme</w:t>
      </w:r>
      <w:r>
        <w:rPr>
          <w:rFonts w:ascii="Arial" w:hAnsi="Arial" w:cs="Arial"/>
          <w:sz w:val="24"/>
          <w:szCs w:val="24"/>
        </w:rPr>
        <w:t xml:space="preserve"> </w:t>
      </w:r>
      <w:r w:rsidR="00241B86">
        <w:rPr>
          <w:rFonts w:ascii="Arial" w:hAnsi="Arial" w:cs="Arial"/>
          <w:sz w:val="24"/>
          <w:szCs w:val="24"/>
        </w:rPr>
        <w:t>(</w:t>
      </w:r>
      <w:proofErr w:type="spellStart"/>
      <w:r w:rsidR="00241B86">
        <w:rPr>
          <w:rFonts w:ascii="Arial" w:hAnsi="Arial" w:cs="Arial"/>
          <w:sz w:val="24"/>
          <w:szCs w:val="24"/>
        </w:rPr>
        <w:t>Tessinerpalme</w:t>
      </w:r>
      <w:proofErr w:type="spellEnd"/>
      <w:r w:rsidR="00241B86">
        <w:rPr>
          <w:rFonts w:ascii="Arial" w:hAnsi="Arial" w:cs="Arial"/>
          <w:sz w:val="24"/>
          <w:szCs w:val="24"/>
        </w:rPr>
        <w:t xml:space="preserve">) </w:t>
      </w:r>
      <w:r w:rsidR="00E669EF" w:rsidRPr="00304C53">
        <w:rPr>
          <w:rFonts w:ascii="Arial" w:hAnsi="Arial" w:cs="Arial"/>
          <w:sz w:val="24"/>
          <w:szCs w:val="24"/>
        </w:rPr>
        <w:t xml:space="preserve">sind es die beerenartigen Früchte und die Wurzeln. </w:t>
      </w:r>
      <w:r>
        <w:rPr>
          <w:rFonts w:ascii="Arial" w:hAnsi="Arial" w:cs="Arial"/>
          <w:sz w:val="24"/>
          <w:szCs w:val="24"/>
        </w:rPr>
        <w:t xml:space="preserve">Bei anderen Pflanzen </w:t>
      </w:r>
      <w:r w:rsidR="00E669EF" w:rsidRPr="00304C53">
        <w:rPr>
          <w:rFonts w:ascii="Arial" w:hAnsi="Arial" w:cs="Arial"/>
          <w:sz w:val="24"/>
          <w:szCs w:val="24"/>
        </w:rPr>
        <w:t>sind es die Samen oder die Hülsenfrüchte. Ein Flyer sowie die Website des Amtes für Umwelt</w:t>
      </w:r>
      <w:r w:rsidR="00FF4E3D">
        <w:rPr>
          <w:rFonts w:ascii="Arial" w:hAnsi="Arial" w:cs="Arial"/>
          <w:sz w:val="24"/>
          <w:szCs w:val="24"/>
        </w:rPr>
        <w:t xml:space="preserve"> (www.neophytensack.ch)</w:t>
      </w:r>
      <w:r w:rsidR="00E669EF" w:rsidRPr="00304C53">
        <w:rPr>
          <w:rFonts w:ascii="Arial" w:hAnsi="Arial" w:cs="Arial"/>
          <w:sz w:val="24"/>
          <w:szCs w:val="24"/>
        </w:rPr>
        <w:t xml:space="preserve"> listen auf, wie mit welchen </w:t>
      </w:r>
      <w:r w:rsidR="00DB4B07" w:rsidRPr="00304C53">
        <w:rPr>
          <w:rFonts w:ascii="Arial" w:hAnsi="Arial" w:cs="Arial"/>
          <w:sz w:val="24"/>
          <w:szCs w:val="24"/>
        </w:rPr>
        <w:t xml:space="preserve">Problempflanzen zu verfahren ist. Dort finden sich auch weitere Flyer und Merkblätter zum Umgang mit </w:t>
      </w:r>
      <w:r w:rsidR="00A11A60">
        <w:rPr>
          <w:rFonts w:ascii="Arial" w:hAnsi="Arial" w:cs="Arial"/>
          <w:sz w:val="24"/>
          <w:szCs w:val="24"/>
        </w:rPr>
        <w:t>invasiven</w:t>
      </w:r>
      <w:r w:rsidR="00D72377">
        <w:rPr>
          <w:rFonts w:ascii="Arial" w:hAnsi="Arial" w:cs="Arial"/>
          <w:sz w:val="24"/>
          <w:szCs w:val="24"/>
        </w:rPr>
        <w:t xml:space="preserve"> Neobiota</w:t>
      </w:r>
      <w:r w:rsidR="00DB4B07" w:rsidRPr="00304C53">
        <w:rPr>
          <w:rFonts w:ascii="Arial" w:hAnsi="Arial" w:cs="Arial"/>
          <w:sz w:val="24"/>
          <w:szCs w:val="24"/>
        </w:rPr>
        <w:t xml:space="preserve">. </w:t>
      </w:r>
    </w:p>
    <w:p w14:paraId="10F7CC70" w14:textId="42190B0D" w:rsidR="00DA32AD" w:rsidRDefault="00072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Fachstelle Biosicherheit des Amts für Umwelt Thurgau führt den </w:t>
      </w:r>
      <w:proofErr w:type="spellStart"/>
      <w:r w:rsidR="000D099B">
        <w:rPr>
          <w:rFonts w:ascii="Arial" w:hAnsi="Arial" w:cs="Arial"/>
          <w:sz w:val="24"/>
          <w:szCs w:val="24"/>
        </w:rPr>
        <w:t>Neophytensack</w:t>
      </w:r>
      <w:proofErr w:type="spellEnd"/>
      <w:r w:rsidR="00B86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auf Wunsch der Gemeinden und </w:t>
      </w:r>
      <w:r w:rsidR="00F03E79">
        <w:rPr>
          <w:rFonts w:ascii="Arial" w:hAnsi="Arial" w:cs="Arial"/>
          <w:sz w:val="24"/>
          <w:szCs w:val="24"/>
        </w:rPr>
        <w:t>in</w:t>
      </w:r>
      <w:r w:rsidR="0015275F" w:rsidRPr="00A11A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enger </w:t>
      </w:r>
      <w:r w:rsidR="0015275F" w:rsidRPr="00A11A60">
        <w:rPr>
          <w:rFonts w:ascii="Arial" w:hAnsi="Arial" w:cs="Arial"/>
          <w:sz w:val="24"/>
          <w:szCs w:val="24"/>
        </w:rPr>
        <w:t xml:space="preserve">Zusammenarbeit </w:t>
      </w:r>
      <w:r>
        <w:rPr>
          <w:rFonts w:ascii="Arial" w:hAnsi="Arial" w:cs="Arial"/>
          <w:sz w:val="24"/>
          <w:szCs w:val="24"/>
        </w:rPr>
        <w:t>mit dem</w:t>
      </w:r>
      <w:r w:rsidR="00DA32AD" w:rsidRPr="00A11A60">
        <w:rPr>
          <w:rFonts w:ascii="Arial" w:hAnsi="Arial" w:cs="Arial"/>
          <w:sz w:val="24"/>
          <w:szCs w:val="24"/>
        </w:rPr>
        <w:t xml:space="preserve"> Abfallzweckverb</w:t>
      </w:r>
      <w:r>
        <w:rPr>
          <w:rFonts w:ascii="Arial" w:hAnsi="Arial" w:cs="Arial"/>
          <w:sz w:val="24"/>
          <w:szCs w:val="24"/>
        </w:rPr>
        <w:t>a</w:t>
      </w:r>
      <w:r w:rsidR="00DA32AD" w:rsidRPr="00A11A60">
        <w:rPr>
          <w:rFonts w:ascii="Arial" w:hAnsi="Arial" w:cs="Arial"/>
          <w:sz w:val="24"/>
          <w:szCs w:val="24"/>
        </w:rPr>
        <w:t xml:space="preserve">nd KVA Thurgau und </w:t>
      </w:r>
      <w:r>
        <w:rPr>
          <w:rFonts w:ascii="Arial" w:hAnsi="Arial" w:cs="Arial"/>
          <w:sz w:val="24"/>
          <w:szCs w:val="24"/>
        </w:rPr>
        <w:t xml:space="preserve">dem </w:t>
      </w:r>
      <w:r w:rsidR="00DA32AD" w:rsidRPr="00A11A60">
        <w:rPr>
          <w:rFonts w:ascii="Arial" w:hAnsi="Arial" w:cs="Arial"/>
          <w:sz w:val="24"/>
          <w:szCs w:val="24"/>
        </w:rPr>
        <w:t>Zweckverb</w:t>
      </w:r>
      <w:r w:rsidR="00A11A60">
        <w:rPr>
          <w:rFonts w:ascii="Arial" w:hAnsi="Arial" w:cs="Arial"/>
          <w:sz w:val="24"/>
          <w:szCs w:val="24"/>
        </w:rPr>
        <w:t>a</w:t>
      </w:r>
      <w:r w:rsidR="00DA32AD" w:rsidRPr="00A11A60">
        <w:rPr>
          <w:rFonts w:ascii="Arial" w:hAnsi="Arial" w:cs="Arial"/>
          <w:sz w:val="24"/>
          <w:szCs w:val="24"/>
        </w:rPr>
        <w:t xml:space="preserve">nd Abfallverwertung Bazenheid </w:t>
      </w:r>
      <w:r w:rsidR="00E669EF" w:rsidRPr="00A11A60">
        <w:rPr>
          <w:rFonts w:ascii="Arial" w:hAnsi="Arial" w:cs="Arial"/>
          <w:sz w:val="24"/>
          <w:szCs w:val="24"/>
        </w:rPr>
        <w:t xml:space="preserve">(ZAB) </w:t>
      </w:r>
      <w:r>
        <w:rPr>
          <w:rFonts w:ascii="Arial" w:hAnsi="Arial" w:cs="Arial"/>
          <w:sz w:val="24"/>
          <w:szCs w:val="24"/>
        </w:rPr>
        <w:t>ein</w:t>
      </w:r>
      <w:r w:rsidR="00DA32AD" w:rsidRPr="00A11A60">
        <w:rPr>
          <w:rFonts w:ascii="Arial" w:hAnsi="Arial" w:cs="Arial"/>
          <w:sz w:val="24"/>
          <w:szCs w:val="24"/>
        </w:rPr>
        <w:t xml:space="preserve">. </w:t>
      </w:r>
    </w:p>
    <w:p w14:paraId="55C9BE26" w14:textId="4CDE6DE9" w:rsidR="00E25B4F" w:rsidRDefault="00E25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Informationen finden Sie auf der Website </w:t>
      </w:r>
      <w:hyperlink r:id="rId6" w:history="1">
        <w:r w:rsidR="00F26C53" w:rsidRPr="0096215C">
          <w:rPr>
            <w:rStyle w:val="Hyperlink"/>
            <w:rFonts w:ascii="Arial" w:hAnsi="Arial" w:cs="Arial"/>
            <w:sz w:val="24"/>
            <w:szCs w:val="24"/>
          </w:rPr>
          <w:t>www.neophytensack.ch</w:t>
        </w:r>
      </w:hyperlink>
    </w:p>
    <w:p w14:paraId="07BBFAF2" w14:textId="78FB93FD" w:rsidR="003822B0" w:rsidRDefault="00382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694B57" w14:textId="77777777" w:rsidR="00F26C53" w:rsidRDefault="00F26C5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6C53" w:rsidRPr="00F26C53" w14:paraId="4E527EDE" w14:textId="77777777" w:rsidTr="00F26C53">
        <w:tc>
          <w:tcPr>
            <w:tcW w:w="3020" w:type="dxa"/>
          </w:tcPr>
          <w:p w14:paraId="0444826E" w14:textId="044829C0" w:rsidR="00F26C53" w:rsidRPr="00F26C53" w:rsidRDefault="00F26C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6C53">
              <w:rPr>
                <w:rFonts w:ascii="Arial" w:hAnsi="Arial" w:cs="Arial"/>
                <w:b/>
                <w:bCs/>
                <w:sz w:val="24"/>
                <w:szCs w:val="24"/>
              </w:rPr>
              <w:t>Gemeinde</w:t>
            </w:r>
          </w:p>
        </w:tc>
        <w:tc>
          <w:tcPr>
            <w:tcW w:w="3021" w:type="dxa"/>
          </w:tcPr>
          <w:p w14:paraId="534C5DBF" w14:textId="2184C7CF" w:rsidR="00F26C53" w:rsidRPr="00F26C53" w:rsidRDefault="00F26C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6C53">
              <w:rPr>
                <w:rFonts w:ascii="Arial" w:hAnsi="Arial" w:cs="Arial"/>
                <w:b/>
                <w:bCs/>
                <w:sz w:val="24"/>
                <w:szCs w:val="24"/>
              </w:rPr>
              <w:t>Ausgabe</w:t>
            </w:r>
          </w:p>
        </w:tc>
        <w:tc>
          <w:tcPr>
            <w:tcW w:w="3021" w:type="dxa"/>
          </w:tcPr>
          <w:p w14:paraId="33B55389" w14:textId="0FAA14D3" w:rsidR="00F26C53" w:rsidRPr="00F26C53" w:rsidRDefault="00F26C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6C53">
              <w:rPr>
                <w:rFonts w:ascii="Arial" w:hAnsi="Arial" w:cs="Arial"/>
                <w:b/>
                <w:bCs/>
                <w:sz w:val="24"/>
                <w:szCs w:val="24"/>
              </w:rPr>
              <w:t>Rückgabe</w:t>
            </w:r>
          </w:p>
        </w:tc>
      </w:tr>
      <w:tr w:rsidR="00F26C53" w14:paraId="6A7F3C16" w14:textId="77777777" w:rsidTr="00F26C53">
        <w:tc>
          <w:tcPr>
            <w:tcW w:w="3020" w:type="dxa"/>
          </w:tcPr>
          <w:p w14:paraId="4DD9EB28" w14:textId="40210497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Altnau</w:t>
            </w:r>
          </w:p>
        </w:tc>
        <w:tc>
          <w:tcPr>
            <w:tcW w:w="3021" w:type="dxa"/>
          </w:tcPr>
          <w:p w14:paraId="3C1F3593" w14:textId="77777777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570C4A" w14:textId="77777777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53" w14:paraId="56459CD1" w14:textId="77777777" w:rsidTr="00F26C53">
        <w:tc>
          <w:tcPr>
            <w:tcW w:w="3020" w:type="dxa"/>
          </w:tcPr>
          <w:p w14:paraId="2E310397" w14:textId="5BC0106C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Bottighofen</w:t>
            </w:r>
          </w:p>
        </w:tc>
        <w:tc>
          <w:tcPr>
            <w:tcW w:w="3021" w:type="dxa"/>
          </w:tcPr>
          <w:p w14:paraId="29638B67" w14:textId="0E5462DD" w:rsidR="00F26C53" w:rsidRDefault="00190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EWD / Werkhof</w:t>
            </w:r>
          </w:p>
        </w:tc>
        <w:tc>
          <w:tcPr>
            <w:tcW w:w="3021" w:type="dxa"/>
          </w:tcPr>
          <w:p w14:paraId="6AE7B632" w14:textId="4EED756A" w:rsidR="00F26C53" w:rsidRDefault="00190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Werkhof</w:t>
            </w:r>
            <w:bookmarkStart w:id="0" w:name="_GoBack"/>
            <w:bookmarkEnd w:id="0"/>
          </w:p>
        </w:tc>
      </w:tr>
      <w:tr w:rsidR="00F26C53" w14:paraId="35DD951B" w14:textId="77777777" w:rsidTr="00F26C53">
        <w:tc>
          <w:tcPr>
            <w:tcW w:w="3020" w:type="dxa"/>
          </w:tcPr>
          <w:p w14:paraId="2B94A538" w14:textId="0D59E83F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Dozwil</w:t>
            </w:r>
            <w:proofErr w:type="spellEnd"/>
          </w:p>
        </w:tc>
        <w:tc>
          <w:tcPr>
            <w:tcW w:w="3021" w:type="dxa"/>
          </w:tcPr>
          <w:p w14:paraId="00932A2B" w14:textId="77777777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C5586A" w14:textId="77777777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53" w14:paraId="46E425DB" w14:textId="77777777" w:rsidTr="00F26C53">
        <w:tc>
          <w:tcPr>
            <w:tcW w:w="3020" w:type="dxa"/>
          </w:tcPr>
          <w:p w14:paraId="479DD31E" w14:textId="150BFDB9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Güttingen</w:t>
            </w:r>
          </w:p>
        </w:tc>
        <w:tc>
          <w:tcPr>
            <w:tcW w:w="3021" w:type="dxa"/>
          </w:tcPr>
          <w:p w14:paraId="0CB913E6" w14:textId="77777777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3D048B" w14:textId="77777777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53" w14:paraId="07AC7B55" w14:textId="77777777" w:rsidTr="00F26C53">
        <w:tc>
          <w:tcPr>
            <w:tcW w:w="3020" w:type="dxa"/>
          </w:tcPr>
          <w:p w14:paraId="398D28D6" w14:textId="6B51773C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Kesswil</w:t>
            </w:r>
          </w:p>
        </w:tc>
        <w:tc>
          <w:tcPr>
            <w:tcW w:w="3021" w:type="dxa"/>
          </w:tcPr>
          <w:p w14:paraId="77647141" w14:textId="77777777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59D0CF" w14:textId="77777777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C53" w14:paraId="5A14D43F" w14:textId="77777777" w:rsidTr="00F26C53">
        <w:tc>
          <w:tcPr>
            <w:tcW w:w="3020" w:type="dxa"/>
          </w:tcPr>
          <w:p w14:paraId="7F040F17" w14:textId="3F6D8315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Langrickenbach</w:t>
            </w:r>
            <w:proofErr w:type="spellEnd"/>
          </w:p>
        </w:tc>
        <w:tc>
          <w:tcPr>
            <w:tcW w:w="3021" w:type="dxa"/>
          </w:tcPr>
          <w:p w14:paraId="59C3F3CB" w14:textId="6455A421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Gemeindeverwaltung</w:t>
            </w:r>
          </w:p>
        </w:tc>
        <w:tc>
          <w:tcPr>
            <w:tcW w:w="3021" w:type="dxa"/>
          </w:tcPr>
          <w:p w14:paraId="4D6C9820" w14:textId="54A66B9C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Abholung durch den Strassenmeister, Fritz Beurer nach telefonischer Kontaktaufnahme, 079 235 84 87</w:t>
            </w:r>
          </w:p>
        </w:tc>
      </w:tr>
      <w:tr w:rsidR="00F26C53" w14:paraId="461D352C" w14:textId="77777777" w:rsidTr="00F26C53">
        <w:tc>
          <w:tcPr>
            <w:tcW w:w="3020" w:type="dxa"/>
          </w:tcPr>
          <w:p w14:paraId="5B8DE574" w14:textId="5F6FFD4C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Münsterlingen</w:t>
            </w:r>
          </w:p>
        </w:tc>
        <w:tc>
          <w:tcPr>
            <w:tcW w:w="3021" w:type="dxa"/>
          </w:tcPr>
          <w:p w14:paraId="6DA882DB" w14:textId="7980B67D" w:rsidR="00F26C53" w:rsidRDefault="00F26C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Gemeindeverwaltung, Einwohnerdienste</w:t>
            </w:r>
          </w:p>
        </w:tc>
        <w:tc>
          <w:tcPr>
            <w:tcW w:w="3021" w:type="dxa"/>
          </w:tcPr>
          <w:p w14:paraId="74B10517" w14:textId="350224C1" w:rsidR="00F26C53" w:rsidRDefault="009B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 Kreuzlingen</w:t>
            </w:r>
          </w:p>
        </w:tc>
      </w:tr>
    </w:tbl>
    <w:p w14:paraId="360021BF" w14:textId="1B6EF598" w:rsidR="00F26C53" w:rsidRDefault="00F26C53">
      <w:pPr>
        <w:rPr>
          <w:rFonts w:ascii="Arial" w:hAnsi="Arial" w:cs="Arial"/>
          <w:sz w:val="24"/>
          <w:szCs w:val="24"/>
        </w:rPr>
      </w:pPr>
    </w:p>
    <w:p w14:paraId="75A5BB9D" w14:textId="2D35CA0D" w:rsidR="00F26C53" w:rsidRPr="00304C53" w:rsidRDefault="00F26C53">
      <w:pPr>
        <w:rPr>
          <w:rFonts w:ascii="Arial" w:hAnsi="Arial" w:cs="Arial"/>
          <w:sz w:val="24"/>
          <w:szCs w:val="24"/>
        </w:rPr>
      </w:pPr>
    </w:p>
    <w:p w14:paraId="4EA40630" w14:textId="77777777" w:rsidR="002D2DDE" w:rsidRPr="00304C53" w:rsidRDefault="002D2DDE">
      <w:pPr>
        <w:rPr>
          <w:rFonts w:ascii="Arial" w:hAnsi="Arial" w:cs="Arial"/>
          <w:sz w:val="28"/>
        </w:rPr>
      </w:pPr>
    </w:p>
    <w:sectPr w:rsidR="002D2DDE" w:rsidRPr="00304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4293"/>
    <w:multiLevelType w:val="hybridMultilevel"/>
    <w:tmpl w:val="12D6EE4E"/>
    <w:lvl w:ilvl="0" w:tplc="E864EC9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87040"/>
    <w:multiLevelType w:val="hybridMultilevel"/>
    <w:tmpl w:val="4454B8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0D"/>
    <w:rsid w:val="00014537"/>
    <w:rsid w:val="00027EBA"/>
    <w:rsid w:val="000431D5"/>
    <w:rsid w:val="00045111"/>
    <w:rsid w:val="00055139"/>
    <w:rsid w:val="000553E5"/>
    <w:rsid w:val="00056600"/>
    <w:rsid w:val="00056947"/>
    <w:rsid w:val="00057D4B"/>
    <w:rsid w:val="0006151E"/>
    <w:rsid w:val="00067EA2"/>
    <w:rsid w:val="00070764"/>
    <w:rsid w:val="00072186"/>
    <w:rsid w:val="000A1F92"/>
    <w:rsid w:val="000B0A59"/>
    <w:rsid w:val="000C61E8"/>
    <w:rsid w:val="000D099B"/>
    <w:rsid w:val="000D67A3"/>
    <w:rsid w:val="000F4D76"/>
    <w:rsid w:val="000F7EB2"/>
    <w:rsid w:val="00111252"/>
    <w:rsid w:val="00116923"/>
    <w:rsid w:val="00122093"/>
    <w:rsid w:val="0012374F"/>
    <w:rsid w:val="001374BF"/>
    <w:rsid w:val="00150FC5"/>
    <w:rsid w:val="0015275F"/>
    <w:rsid w:val="00165511"/>
    <w:rsid w:val="00170FF8"/>
    <w:rsid w:val="001866E1"/>
    <w:rsid w:val="00190A13"/>
    <w:rsid w:val="00194405"/>
    <w:rsid w:val="001A3CE9"/>
    <w:rsid w:val="001E1B4D"/>
    <w:rsid w:val="001E335D"/>
    <w:rsid w:val="001E3ABE"/>
    <w:rsid w:val="00212DF6"/>
    <w:rsid w:val="00230287"/>
    <w:rsid w:val="00233F8D"/>
    <w:rsid w:val="00234366"/>
    <w:rsid w:val="0023732B"/>
    <w:rsid w:val="00241B86"/>
    <w:rsid w:val="00244EF1"/>
    <w:rsid w:val="00246707"/>
    <w:rsid w:val="002974C9"/>
    <w:rsid w:val="002B3BC1"/>
    <w:rsid w:val="002B3E26"/>
    <w:rsid w:val="002B4D56"/>
    <w:rsid w:val="002C46CF"/>
    <w:rsid w:val="002C5A7E"/>
    <w:rsid w:val="002D16D6"/>
    <w:rsid w:val="002D2DDE"/>
    <w:rsid w:val="002E1673"/>
    <w:rsid w:val="002F7045"/>
    <w:rsid w:val="00304C53"/>
    <w:rsid w:val="003073B3"/>
    <w:rsid w:val="0030771F"/>
    <w:rsid w:val="00312E4C"/>
    <w:rsid w:val="00315987"/>
    <w:rsid w:val="0031668F"/>
    <w:rsid w:val="0033374A"/>
    <w:rsid w:val="00341A2B"/>
    <w:rsid w:val="00355DF6"/>
    <w:rsid w:val="00357644"/>
    <w:rsid w:val="0036029C"/>
    <w:rsid w:val="0038016F"/>
    <w:rsid w:val="00381B9D"/>
    <w:rsid w:val="003822B0"/>
    <w:rsid w:val="00387D52"/>
    <w:rsid w:val="00397335"/>
    <w:rsid w:val="003B4267"/>
    <w:rsid w:val="003B70FB"/>
    <w:rsid w:val="003C167F"/>
    <w:rsid w:val="003C2715"/>
    <w:rsid w:val="003C4E31"/>
    <w:rsid w:val="003C657D"/>
    <w:rsid w:val="003D1C87"/>
    <w:rsid w:val="003D4A4A"/>
    <w:rsid w:val="003D6E0A"/>
    <w:rsid w:val="004156EC"/>
    <w:rsid w:val="00421A21"/>
    <w:rsid w:val="00421C86"/>
    <w:rsid w:val="004237F6"/>
    <w:rsid w:val="004263DA"/>
    <w:rsid w:val="00433863"/>
    <w:rsid w:val="00434FE3"/>
    <w:rsid w:val="00454745"/>
    <w:rsid w:val="0047265B"/>
    <w:rsid w:val="004839B3"/>
    <w:rsid w:val="004950A1"/>
    <w:rsid w:val="00497619"/>
    <w:rsid w:val="004A4E5A"/>
    <w:rsid w:val="004B325A"/>
    <w:rsid w:val="004B3716"/>
    <w:rsid w:val="004B5FCA"/>
    <w:rsid w:val="004C12C1"/>
    <w:rsid w:val="004C7668"/>
    <w:rsid w:val="004E57F3"/>
    <w:rsid w:val="004E6C0A"/>
    <w:rsid w:val="004F0DBB"/>
    <w:rsid w:val="004F482F"/>
    <w:rsid w:val="00507147"/>
    <w:rsid w:val="00522CE4"/>
    <w:rsid w:val="0053055B"/>
    <w:rsid w:val="00531405"/>
    <w:rsid w:val="00541806"/>
    <w:rsid w:val="00545F9F"/>
    <w:rsid w:val="00551650"/>
    <w:rsid w:val="00575559"/>
    <w:rsid w:val="005764CA"/>
    <w:rsid w:val="005844DC"/>
    <w:rsid w:val="00594B17"/>
    <w:rsid w:val="00597377"/>
    <w:rsid w:val="005D48D5"/>
    <w:rsid w:val="005F427E"/>
    <w:rsid w:val="005F6485"/>
    <w:rsid w:val="00611B9B"/>
    <w:rsid w:val="0061438E"/>
    <w:rsid w:val="00635DCF"/>
    <w:rsid w:val="00640002"/>
    <w:rsid w:val="006408BD"/>
    <w:rsid w:val="00642EBB"/>
    <w:rsid w:val="00642FF4"/>
    <w:rsid w:val="00645EFC"/>
    <w:rsid w:val="0065255D"/>
    <w:rsid w:val="00661EFB"/>
    <w:rsid w:val="00664544"/>
    <w:rsid w:val="006A6DBA"/>
    <w:rsid w:val="006B11AE"/>
    <w:rsid w:val="006B30EE"/>
    <w:rsid w:val="006C2A60"/>
    <w:rsid w:val="006C4E3E"/>
    <w:rsid w:val="006D2376"/>
    <w:rsid w:val="006D2E53"/>
    <w:rsid w:val="006D4FC4"/>
    <w:rsid w:val="006D6FAF"/>
    <w:rsid w:val="006E12EE"/>
    <w:rsid w:val="006E25A3"/>
    <w:rsid w:val="00700AEE"/>
    <w:rsid w:val="00701C0C"/>
    <w:rsid w:val="00713154"/>
    <w:rsid w:val="007132BB"/>
    <w:rsid w:val="007176C6"/>
    <w:rsid w:val="007205EC"/>
    <w:rsid w:val="00732E3E"/>
    <w:rsid w:val="00764005"/>
    <w:rsid w:val="0077081F"/>
    <w:rsid w:val="00772DBB"/>
    <w:rsid w:val="00777DFC"/>
    <w:rsid w:val="007A2891"/>
    <w:rsid w:val="007A444B"/>
    <w:rsid w:val="007A60F4"/>
    <w:rsid w:val="007B651C"/>
    <w:rsid w:val="007C09AF"/>
    <w:rsid w:val="007C6978"/>
    <w:rsid w:val="007D6BC4"/>
    <w:rsid w:val="007E06A7"/>
    <w:rsid w:val="007E0A3A"/>
    <w:rsid w:val="007E0EA3"/>
    <w:rsid w:val="007E7E59"/>
    <w:rsid w:val="007F165B"/>
    <w:rsid w:val="007F56FB"/>
    <w:rsid w:val="00812060"/>
    <w:rsid w:val="0083380E"/>
    <w:rsid w:val="00834F0E"/>
    <w:rsid w:val="008572AD"/>
    <w:rsid w:val="00860D4A"/>
    <w:rsid w:val="008813C3"/>
    <w:rsid w:val="008A3A08"/>
    <w:rsid w:val="008A5491"/>
    <w:rsid w:val="008B45EC"/>
    <w:rsid w:val="008B59E2"/>
    <w:rsid w:val="008B604B"/>
    <w:rsid w:val="008B737B"/>
    <w:rsid w:val="008C7A12"/>
    <w:rsid w:val="008D61BC"/>
    <w:rsid w:val="008F26EB"/>
    <w:rsid w:val="008F3B7A"/>
    <w:rsid w:val="00904937"/>
    <w:rsid w:val="00904B71"/>
    <w:rsid w:val="00905DFE"/>
    <w:rsid w:val="0091031E"/>
    <w:rsid w:val="0091258C"/>
    <w:rsid w:val="00913C27"/>
    <w:rsid w:val="00923F4B"/>
    <w:rsid w:val="009253D1"/>
    <w:rsid w:val="00931E01"/>
    <w:rsid w:val="0094594A"/>
    <w:rsid w:val="009B654A"/>
    <w:rsid w:val="009B6CBF"/>
    <w:rsid w:val="009C642C"/>
    <w:rsid w:val="009D6956"/>
    <w:rsid w:val="009F0CAF"/>
    <w:rsid w:val="009F20B9"/>
    <w:rsid w:val="00A0044C"/>
    <w:rsid w:val="00A05AED"/>
    <w:rsid w:val="00A07367"/>
    <w:rsid w:val="00A11A60"/>
    <w:rsid w:val="00A15A1C"/>
    <w:rsid w:val="00A279A9"/>
    <w:rsid w:val="00A32279"/>
    <w:rsid w:val="00A37144"/>
    <w:rsid w:val="00A54D69"/>
    <w:rsid w:val="00A566AD"/>
    <w:rsid w:val="00A92567"/>
    <w:rsid w:val="00AA0874"/>
    <w:rsid w:val="00AA15F6"/>
    <w:rsid w:val="00AC2AA3"/>
    <w:rsid w:val="00AC3ED5"/>
    <w:rsid w:val="00AE2BE0"/>
    <w:rsid w:val="00AE748A"/>
    <w:rsid w:val="00AF1755"/>
    <w:rsid w:val="00B00901"/>
    <w:rsid w:val="00B01EF4"/>
    <w:rsid w:val="00B02439"/>
    <w:rsid w:val="00B035EE"/>
    <w:rsid w:val="00B10094"/>
    <w:rsid w:val="00B33D88"/>
    <w:rsid w:val="00B411E0"/>
    <w:rsid w:val="00B4510F"/>
    <w:rsid w:val="00B47CFB"/>
    <w:rsid w:val="00B511CA"/>
    <w:rsid w:val="00B527D3"/>
    <w:rsid w:val="00B662EB"/>
    <w:rsid w:val="00B862E9"/>
    <w:rsid w:val="00B935B0"/>
    <w:rsid w:val="00BA19C7"/>
    <w:rsid w:val="00BB4AC8"/>
    <w:rsid w:val="00BC1460"/>
    <w:rsid w:val="00BC333C"/>
    <w:rsid w:val="00BD7DBA"/>
    <w:rsid w:val="00BF41FE"/>
    <w:rsid w:val="00BF4533"/>
    <w:rsid w:val="00C050DC"/>
    <w:rsid w:val="00C05C41"/>
    <w:rsid w:val="00C306F2"/>
    <w:rsid w:val="00C32214"/>
    <w:rsid w:val="00C40CD5"/>
    <w:rsid w:val="00C41FC0"/>
    <w:rsid w:val="00C53D57"/>
    <w:rsid w:val="00C6421D"/>
    <w:rsid w:val="00C717BA"/>
    <w:rsid w:val="00C921A9"/>
    <w:rsid w:val="00CB7A80"/>
    <w:rsid w:val="00CD4ACB"/>
    <w:rsid w:val="00CD5C15"/>
    <w:rsid w:val="00CD654F"/>
    <w:rsid w:val="00CE234B"/>
    <w:rsid w:val="00CE4975"/>
    <w:rsid w:val="00CF384F"/>
    <w:rsid w:val="00D25426"/>
    <w:rsid w:val="00D358B5"/>
    <w:rsid w:val="00D3774C"/>
    <w:rsid w:val="00D41E69"/>
    <w:rsid w:val="00D44717"/>
    <w:rsid w:val="00D5223C"/>
    <w:rsid w:val="00D55106"/>
    <w:rsid w:val="00D5599D"/>
    <w:rsid w:val="00D57787"/>
    <w:rsid w:val="00D632B1"/>
    <w:rsid w:val="00D72377"/>
    <w:rsid w:val="00D7280C"/>
    <w:rsid w:val="00D85F96"/>
    <w:rsid w:val="00D87858"/>
    <w:rsid w:val="00D96859"/>
    <w:rsid w:val="00DA32AD"/>
    <w:rsid w:val="00DA7A06"/>
    <w:rsid w:val="00DB4B07"/>
    <w:rsid w:val="00DC7B57"/>
    <w:rsid w:val="00DD69D2"/>
    <w:rsid w:val="00DD782C"/>
    <w:rsid w:val="00DF43E7"/>
    <w:rsid w:val="00E16C17"/>
    <w:rsid w:val="00E2219F"/>
    <w:rsid w:val="00E22DD8"/>
    <w:rsid w:val="00E25B4F"/>
    <w:rsid w:val="00E3103F"/>
    <w:rsid w:val="00E3352E"/>
    <w:rsid w:val="00E36FB4"/>
    <w:rsid w:val="00E42B7D"/>
    <w:rsid w:val="00E456D0"/>
    <w:rsid w:val="00E45F32"/>
    <w:rsid w:val="00E47A0D"/>
    <w:rsid w:val="00E47DE7"/>
    <w:rsid w:val="00E55158"/>
    <w:rsid w:val="00E669EF"/>
    <w:rsid w:val="00E753D0"/>
    <w:rsid w:val="00E9690D"/>
    <w:rsid w:val="00EB0449"/>
    <w:rsid w:val="00EB5286"/>
    <w:rsid w:val="00EC5225"/>
    <w:rsid w:val="00ED417E"/>
    <w:rsid w:val="00EE048F"/>
    <w:rsid w:val="00EE4362"/>
    <w:rsid w:val="00EF0D71"/>
    <w:rsid w:val="00EF58BD"/>
    <w:rsid w:val="00F03E79"/>
    <w:rsid w:val="00F229C3"/>
    <w:rsid w:val="00F265B5"/>
    <w:rsid w:val="00F26C53"/>
    <w:rsid w:val="00F37B99"/>
    <w:rsid w:val="00F4465D"/>
    <w:rsid w:val="00F62277"/>
    <w:rsid w:val="00F806CF"/>
    <w:rsid w:val="00F8212D"/>
    <w:rsid w:val="00F82BAE"/>
    <w:rsid w:val="00F9329A"/>
    <w:rsid w:val="00F948E1"/>
    <w:rsid w:val="00FA3764"/>
    <w:rsid w:val="00FB3B65"/>
    <w:rsid w:val="00FD23FD"/>
    <w:rsid w:val="00FE1658"/>
    <w:rsid w:val="00FF4E3D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853C2"/>
  <w15:chartTrackingRefBased/>
  <w15:docId w15:val="{A563FDB5-ECC5-4CE7-BA06-69637615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B0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265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65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65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5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5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5B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41B8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26C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6C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2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ophytensack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Sebastian</dc:creator>
  <cp:keywords/>
  <dc:description/>
  <cp:lastModifiedBy>Bührer Christina</cp:lastModifiedBy>
  <cp:revision>2</cp:revision>
  <dcterms:created xsi:type="dcterms:W3CDTF">2024-04-15T09:01:00Z</dcterms:created>
  <dcterms:modified xsi:type="dcterms:W3CDTF">2024-04-15T09:01:00Z</dcterms:modified>
</cp:coreProperties>
</file>